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8A8" w:rsidRDefault="007E48A8" w:rsidP="007E4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E48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00149" cy="8937704"/>
            <wp:effectExtent l="0" t="0" r="0" b="0"/>
            <wp:docPr id="1" name="Рисунок 1" descr="C:\Users\Aida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da\Desktop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795" cy="8938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E48A8" w:rsidRDefault="007E48A8" w:rsidP="007E48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48A8" w:rsidRDefault="007E48A8" w:rsidP="007E48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3B56" w:rsidRPr="00A53FBF" w:rsidRDefault="002F3B56" w:rsidP="007E48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3F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 время торжественных </w:t>
      </w:r>
      <w:r w:rsidR="00672A7B" w:rsidRPr="00A53F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праздничных </w:t>
      </w:r>
      <w:r w:rsidRPr="00A53F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мероприятий, во время экзаменов одежда должна иметь парадный вид: белый верх, темный низ.</w:t>
      </w:r>
    </w:p>
    <w:p w:rsidR="002F3B56" w:rsidRPr="00A53FBF" w:rsidRDefault="002F3B56" w:rsidP="002F3B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Аксессуары:</w:t>
      </w:r>
      <w:r w:rsidRPr="00A5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учащихся допускается ношение скромной бижутерии, минимальное использование косметики пастельных тонов, маникюр предполагает аккуратные, чистые ногти с применением бесцветных лаков. Дорогостоящие аксессуары в школу носить не рекомендуется.</w:t>
      </w:r>
    </w:p>
    <w:p w:rsidR="00672A7B" w:rsidRPr="00A53FBF" w:rsidRDefault="00672A7B" w:rsidP="00672A7B">
      <w:pPr>
        <w:tabs>
          <w:tab w:val="num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3FBF">
        <w:rPr>
          <w:rFonts w:ascii="Times New Roman" w:hAnsi="Times New Roman" w:cs="Times New Roman"/>
          <w:sz w:val="28"/>
          <w:szCs w:val="28"/>
        </w:rPr>
        <w:t xml:space="preserve">          Одежда учащихся должна соответствовать погоде и месту проведения учебных занятий, температурному режиму в помещениях образовательной организации общего образования.</w:t>
      </w:r>
    </w:p>
    <w:p w:rsidR="002F3B56" w:rsidRPr="00A53FBF" w:rsidRDefault="00672A7B" w:rsidP="00A53FBF">
      <w:pPr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BF">
        <w:rPr>
          <w:rFonts w:ascii="Times New Roman" w:hAnsi="Times New Roman" w:cs="Times New Roman"/>
          <w:sz w:val="28"/>
          <w:szCs w:val="28"/>
        </w:rPr>
        <w:t>В холодное время года допускается ношение учащимися джемперов, свитеров и пуловеров, выполненных в сочетающейся с иной школьной одеждой цветовой гамме.</w:t>
      </w:r>
    </w:p>
    <w:p w:rsidR="00672A7B" w:rsidRPr="00A53FBF" w:rsidRDefault="00941A22" w:rsidP="00941A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Деловой стиль исключает</w:t>
      </w:r>
      <w:r w:rsidR="00A53FBF" w:rsidRPr="00A53F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не допускает </w:t>
      </w:r>
      <w:r w:rsidR="00A53FBF" w:rsidRPr="00A53FBF">
        <w:rPr>
          <w:rFonts w:ascii="Times New Roman" w:hAnsi="Times New Roman" w:cs="Times New Roman"/>
          <w:b/>
          <w:sz w:val="28"/>
          <w:szCs w:val="28"/>
        </w:rPr>
        <w:t>ношение учащимися в помещениях образовательных организаций общего образования</w:t>
      </w:r>
      <w:r w:rsidRPr="00A53F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5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941A22" w:rsidRPr="00A53FBF" w:rsidRDefault="00672A7B" w:rsidP="00941A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1A22" w:rsidRPr="00A5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толстовки, майки, футболки, короткие топы, блузы с глубокими вырезами, брюки и юбки на бёдрах, юбки длиной менее 40см, прозрачную и яркую одежду, спортивную </w:t>
      </w:r>
      <w:r w:rsidRPr="00A53FB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одежду и обувь, тапки, шлёпанцы;</w:t>
      </w:r>
    </w:p>
    <w:p w:rsidR="00672A7B" w:rsidRPr="00A53FBF" w:rsidRDefault="00672A7B" w:rsidP="00672A7B">
      <w:pPr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BF">
        <w:rPr>
          <w:rFonts w:ascii="Times New Roman" w:hAnsi="Times New Roman" w:cs="Times New Roman"/>
          <w:sz w:val="28"/>
          <w:szCs w:val="28"/>
        </w:rPr>
        <w:t xml:space="preserve">- одежду с декоративными деталями, яркими надписями и изображениями (за исключением одежды для занятий физической культурой и спортом, предназначенной для спортивного зала); одежду бельевого стиля; брюк и юбок с заниженной талией и (или) высокими разрезами; декольтированную одежду; </w:t>
      </w:r>
    </w:p>
    <w:p w:rsidR="00672A7B" w:rsidRPr="00A53FBF" w:rsidRDefault="00672A7B" w:rsidP="00672A7B">
      <w:pPr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BF">
        <w:rPr>
          <w:rFonts w:ascii="Times New Roman" w:hAnsi="Times New Roman" w:cs="Times New Roman"/>
          <w:sz w:val="28"/>
          <w:szCs w:val="28"/>
        </w:rPr>
        <w:t xml:space="preserve">- аксессуары одежды с травмирующей фурнитурой, содержащих символику экстремистских организаций,  асоциальных неформальных молодежных объединений, пропагандирующих </w:t>
      </w:r>
      <w:proofErr w:type="spellStart"/>
      <w:r w:rsidRPr="00A53FBF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A53FBF">
        <w:rPr>
          <w:rFonts w:ascii="Times New Roman" w:hAnsi="Times New Roman" w:cs="Times New Roman"/>
          <w:sz w:val="28"/>
          <w:szCs w:val="28"/>
        </w:rPr>
        <w:t xml:space="preserve"> вещества или противоправное поведение;</w:t>
      </w:r>
    </w:p>
    <w:p w:rsidR="00672A7B" w:rsidRPr="00A53FBF" w:rsidRDefault="00672A7B" w:rsidP="00672A7B">
      <w:pPr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BF">
        <w:rPr>
          <w:rFonts w:ascii="Times New Roman" w:hAnsi="Times New Roman" w:cs="Times New Roman"/>
          <w:sz w:val="28"/>
          <w:szCs w:val="28"/>
        </w:rPr>
        <w:t>- религиозную одежду, одежду с религиозными атрибутами (в том числе атрибутами одежды, закрывающими лицо учащегося) и (или) религиозной символикой;</w:t>
      </w:r>
    </w:p>
    <w:p w:rsidR="00672A7B" w:rsidRPr="00A53FBF" w:rsidRDefault="00A53FBF" w:rsidP="00672A7B">
      <w:pPr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BF">
        <w:rPr>
          <w:rFonts w:ascii="Times New Roman" w:hAnsi="Times New Roman" w:cs="Times New Roman"/>
          <w:sz w:val="28"/>
          <w:szCs w:val="28"/>
        </w:rPr>
        <w:t>-  головные уборы, массивные украшения</w:t>
      </w:r>
      <w:r w:rsidR="00672A7B" w:rsidRPr="00A53FB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72A7B" w:rsidRPr="00A53FBF" w:rsidRDefault="00672A7B" w:rsidP="00941A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B56" w:rsidRPr="00A53FBF" w:rsidRDefault="002F3B56" w:rsidP="002F3B56">
      <w:pPr>
        <w:tabs>
          <w:tab w:val="left" w:pos="993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Одежда учащихся должна соответствовать санитарно-эпидемиологическим правилам и нормативам «Гигиенические требования к одежде для детей, </w:t>
      </w:r>
      <w:r w:rsidRPr="00A53F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подростков и взрослых, товарам детского ассортимента и материалам для изделий (изделиям), контактирующим с кожей человека. СанПиН 2.4.7/1.1.1286-03», утвержденным постановлением Главного государственного санитарного врача Российской Федерации от 17 апреля 2003 г. № 51 (зарегистрировано Минюстом России 5 мая 2003 г., регистрационный № 4499).</w:t>
      </w:r>
    </w:p>
    <w:p w:rsidR="00941A22" w:rsidRPr="00A53FBF" w:rsidRDefault="00941A22" w:rsidP="00941A2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2A7B" w:rsidRPr="00A53FBF" w:rsidRDefault="00672A7B" w:rsidP="00A53FBF">
      <w:pPr>
        <w:tabs>
          <w:tab w:val="num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3FBF">
        <w:rPr>
          <w:rFonts w:ascii="Times New Roman" w:hAnsi="Times New Roman" w:cs="Times New Roman"/>
          <w:sz w:val="28"/>
          <w:szCs w:val="28"/>
        </w:rPr>
        <w:tab/>
      </w:r>
    </w:p>
    <w:p w:rsidR="00C71CB2" w:rsidRPr="00A53FBF" w:rsidRDefault="00C71CB2" w:rsidP="00941A2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68E9" w:rsidRPr="00A53FBF" w:rsidRDefault="009E68E9" w:rsidP="00941A2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852" w:rsidRPr="00A53FBF" w:rsidRDefault="00590852" w:rsidP="00590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sectPr w:rsidR="00590852" w:rsidRPr="00A53FBF" w:rsidSect="000E1B8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71650"/>
    <w:multiLevelType w:val="hybridMultilevel"/>
    <w:tmpl w:val="420E5F2C"/>
    <w:lvl w:ilvl="0" w:tplc="9FE24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789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560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500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649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FE6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3C0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2E1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FE9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6D3290"/>
    <w:multiLevelType w:val="hybridMultilevel"/>
    <w:tmpl w:val="66C03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45423"/>
    <w:multiLevelType w:val="hybridMultilevel"/>
    <w:tmpl w:val="21AC4CC2"/>
    <w:lvl w:ilvl="0" w:tplc="FDD0E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0EC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20C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B26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B2E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D4B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609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CCE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76F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C727FC"/>
    <w:multiLevelType w:val="hybridMultilevel"/>
    <w:tmpl w:val="732E3BD0"/>
    <w:lvl w:ilvl="0" w:tplc="47E6AB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D5D2459"/>
    <w:multiLevelType w:val="hybridMultilevel"/>
    <w:tmpl w:val="44B8CBB8"/>
    <w:lvl w:ilvl="0" w:tplc="FD82E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520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D6C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F66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FED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5CA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6C3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E02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A69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53E7F47"/>
    <w:multiLevelType w:val="hybridMultilevel"/>
    <w:tmpl w:val="59B85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A2754"/>
    <w:multiLevelType w:val="hybridMultilevel"/>
    <w:tmpl w:val="9620F854"/>
    <w:lvl w:ilvl="0" w:tplc="6F3821A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7E446F52">
      <w:numFmt w:val="none"/>
      <w:lvlText w:val=""/>
      <w:lvlJc w:val="left"/>
      <w:pPr>
        <w:tabs>
          <w:tab w:val="num" w:pos="360"/>
        </w:tabs>
      </w:pPr>
    </w:lvl>
    <w:lvl w:ilvl="2" w:tplc="1F00A17E">
      <w:numFmt w:val="none"/>
      <w:lvlText w:val=""/>
      <w:lvlJc w:val="left"/>
      <w:pPr>
        <w:tabs>
          <w:tab w:val="num" w:pos="360"/>
        </w:tabs>
      </w:pPr>
    </w:lvl>
    <w:lvl w:ilvl="3" w:tplc="02CC94F2">
      <w:numFmt w:val="none"/>
      <w:lvlText w:val=""/>
      <w:lvlJc w:val="left"/>
      <w:pPr>
        <w:tabs>
          <w:tab w:val="num" w:pos="360"/>
        </w:tabs>
      </w:pPr>
    </w:lvl>
    <w:lvl w:ilvl="4" w:tplc="B5DC4D64">
      <w:numFmt w:val="none"/>
      <w:lvlText w:val=""/>
      <w:lvlJc w:val="left"/>
      <w:pPr>
        <w:tabs>
          <w:tab w:val="num" w:pos="360"/>
        </w:tabs>
      </w:pPr>
    </w:lvl>
    <w:lvl w:ilvl="5" w:tplc="5CA6D580">
      <w:numFmt w:val="none"/>
      <w:lvlText w:val=""/>
      <w:lvlJc w:val="left"/>
      <w:pPr>
        <w:tabs>
          <w:tab w:val="num" w:pos="360"/>
        </w:tabs>
      </w:pPr>
    </w:lvl>
    <w:lvl w:ilvl="6" w:tplc="1040E046">
      <w:numFmt w:val="none"/>
      <w:lvlText w:val=""/>
      <w:lvlJc w:val="left"/>
      <w:pPr>
        <w:tabs>
          <w:tab w:val="num" w:pos="360"/>
        </w:tabs>
      </w:pPr>
    </w:lvl>
    <w:lvl w:ilvl="7" w:tplc="5E1CAF96">
      <w:numFmt w:val="none"/>
      <w:lvlText w:val=""/>
      <w:lvlJc w:val="left"/>
      <w:pPr>
        <w:tabs>
          <w:tab w:val="num" w:pos="360"/>
        </w:tabs>
      </w:pPr>
    </w:lvl>
    <w:lvl w:ilvl="8" w:tplc="914224C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6495259"/>
    <w:multiLevelType w:val="hybridMultilevel"/>
    <w:tmpl w:val="DD20D282"/>
    <w:lvl w:ilvl="0" w:tplc="86C6B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349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543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E4B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908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48F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9AC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243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CE1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CFA7E72"/>
    <w:multiLevelType w:val="hybridMultilevel"/>
    <w:tmpl w:val="83C4636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94666"/>
    <w:multiLevelType w:val="hybridMultilevel"/>
    <w:tmpl w:val="F03E201A"/>
    <w:lvl w:ilvl="0" w:tplc="CC52F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E68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0E0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B45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D84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1A7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183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84A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AA1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DA455FE"/>
    <w:multiLevelType w:val="hybridMultilevel"/>
    <w:tmpl w:val="97D2BC4C"/>
    <w:lvl w:ilvl="0" w:tplc="39666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0EE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886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E20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B0F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AC9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3C2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580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5ED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DB13C0C"/>
    <w:multiLevelType w:val="hybridMultilevel"/>
    <w:tmpl w:val="9C200BF0"/>
    <w:lvl w:ilvl="0" w:tplc="71846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9AA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004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DCB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D22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A4B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1A5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8E2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023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39F1C19"/>
    <w:multiLevelType w:val="hybridMultilevel"/>
    <w:tmpl w:val="4BE0252A"/>
    <w:lvl w:ilvl="0" w:tplc="0EA4F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F62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6B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760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4A8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844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CC5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C21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9A6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05118F1"/>
    <w:multiLevelType w:val="hybridMultilevel"/>
    <w:tmpl w:val="F28438E6"/>
    <w:lvl w:ilvl="0" w:tplc="517EC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F04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CCD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9A6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36E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B2C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F8C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1EB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32A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35A0264"/>
    <w:multiLevelType w:val="multilevel"/>
    <w:tmpl w:val="D6808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11"/>
  </w:num>
  <w:num w:numId="5">
    <w:abstractNumId w:val="0"/>
  </w:num>
  <w:num w:numId="6">
    <w:abstractNumId w:val="9"/>
  </w:num>
  <w:num w:numId="7">
    <w:abstractNumId w:val="7"/>
  </w:num>
  <w:num w:numId="8">
    <w:abstractNumId w:val="4"/>
  </w:num>
  <w:num w:numId="9">
    <w:abstractNumId w:val="10"/>
  </w:num>
  <w:num w:numId="10">
    <w:abstractNumId w:val="1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23"/>
    <w:rsid w:val="00016367"/>
    <w:rsid w:val="00033423"/>
    <w:rsid w:val="000532C7"/>
    <w:rsid w:val="00057816"/>
    <w:rsid w:val="000A6F1E"/>
    <w:rsid w:val="000E1B8E"/>
    <w:rsid w:val="00126357"/>
    <w:rsid w:val="00160AE3"/>
    <w:rsid w:val="0018479A"/>
    <w:rsid w:val="0020399B"/>
    <w:rsid w:val="002705AF"/>
    <w:rsid w:val="002F3B56"/>
    <w:rsid w:val="00364CA9"/>
    <w:rsid w:val="00380867"/>
    <w:rsid w:val="003B11FE"/>
    <w:rsid w:val="00434636"/>
    <w:rsid w:val="004C0E12"/>
    <w:rsid w:val="00533EDA"/>
    <w:rsid w:val="005410DA"/>
    <w:rsid w:val="00590852"/>
    <w:rsid w:val="005A0A98"/>
    <w:rsid w:val="005C02DF"/>
    <w:rsid w:val="005C718E"/>
    <w:rsid w:val="005D7413"/>
    <w:rsid w:val="005E3899"/>
    <w:rsid w:val="00601CDB"/>
    <w:rsid w:val="00652496"/>
    <w:rsid w:val="00672A7B"/>
    <w:rsid w:val="006828F6"/>
    <w:rsid w:val="00682CB9"/>
    <w:rsid w:val="006840C3"/>
    <w:rsid w:val="006D009F"/>
    <w:rsid w:val="006E134D"/>
    <w:rsid w:val="006E6524"/>
    <w:rsid w:val="006F32C3"/>
    <w:rsid w:val="0074568F"/>
    <w:rsid w:val="007E48A8"/>
    <w:rsid w:val="00864A52"/>
    <w:rsid w:val="008B4561"/>
    <w:rsid w:val="00927741"/>
    <w:rsid w:val="00941A22"/>
    <w:rsid w:val="00953888"/>
    <w:rsid w:val="00980850"/>
    <w:rsid w:val="00993C5E"/>
    <w:rsid w:val="009A75CD"/>
    <w:rsid w:val="009E68E9"/>
    <w:rsid w:val="00A159F8"/>
    <w:rsid w:val="00A361F0"/>
    <w:rsid w:val="00A53FBF"/>
    <w:rsid w:val="00AC68CC"/>
    <w:rsid w:val="00B52A89"/>
    <w:rsid w:val="00C71CB2"/>
    <w:rsid w:val="00CB6413"/>
    <w:rsid w:val="00D772BC"/>
    <w:rsid w:val="00DB3101"/>
    <w:rsid w:val="00DF4327"/>
    <w:rsid w:val="00E05A5D"/>
    <w:rsid w:val="00E1594F"/>
    <w:rsid w:val="00EB416F"/>
    <w:rsid w:val="00F34B46"/>
    <w:rsid w:val="00F5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9C335-5789-4DD6-96BD-ABB21A79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32C7"/>
    <w:rPr>
      <w:b/>
      <w:bCs/>
    </w:rPr>
  </w:style>
  <w:style w:type="paragraph" w:customStyle="1" w:styleId="c10">
    <w:name w:val="c10"/>
    <w:basedOn w:val="a"/>
    <w:rsid w:val="000E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E1B8E"/>
  </w:style>
  <w:style w:type="paragraph" w:customStyle="1" w:styleId="c3">
    <w:name w:val="c3"/>
    <w:basedOn w:val="a"/>
    <w:rsid w:val="000E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E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E1B8E"/>
  </w:style>
  <w:style w:type="character" w:customStyle="1" w:styleId="c8">
    <w:name w:val="c8"/>
    <w:basedOn w:val="a0"/>
    <w:rsid w:val="000E1B8E"/>
  </w:style>
  <w:style w:type="character" w:customStyle="1" w:styleId="c0">
    <w:name w:val="c0"/>
    <w:basedOn w:val="a0"/>
    <w:rsid w:val="000E1B8E"/>
  </w:style>
  <w:style w:type="character" w:customStyle="1" w:styleId="c6">
    <w:name w:val="c6"/>
    <w:basedOn w:val="a0"/>
    <w:rsid w:val="000E1B8E"/>
  </w:style>
  <w:style w:type="paragraph" w:styleId="a5">
    <w:name w:val="Balloon Text"/>
    <w:basedOn w:val="a"/>
    <w:link w:val="a6"/>
    <w:uiPriority w:val="99"/>
    <w:semiHidden/>
    <w:unhideWhenUsed/>
    <w:rsid w:val="006D0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09F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DF4327"/>
    <w:rPr>
      <w:i/>
      <w:iCs/>
    </w:rPr>
  </w:style>
  <w:style w:type="paragraph" w:styleId="a8">
    <w:name w:val="List Paragraph"/>
    <w:basedOn w:val="a"/>
    <w:uiPriority w:val="34"/>
    <w:qFormat/>
    <w:rsid w:val="005E3899"/>
    <w:pPr>
      <w:ind w:left="720"/>
      <w:contextualSpacing/>
    </w:pPr>
  </w:style>
  <w:style w:type="table" w:styleId="a9">
    <w:name w:val="Table Grid"/>
    <w:basedOn w:val="a1"/>
    <w:uiPriority w:val="59"/>
    <w:rsid w:val="00682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71C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02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12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2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4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1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8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0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6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8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2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58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07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EDFBD-4EB2-4AF3-96F9-AFCDCE729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ПК_Завуч1</dc:creator>
  <cp:lastModifiedBy>Aida</cp:lastModifiedBy>
  <cp:revision>2</cp:revision>
  <cp:lastPrinted>2013-04-27T06:04:00Z</cp:lastPrinted>
  <dcterms:created xsi:type="dcterms:W3CDTF">2014-12-04T12:22:00Z</dcterms:created>
  <dcterms:modified xsi:type="dcterms:W3CDTF">2014-12-04T12:22:00Z</dcterms:modified>
</cp:coreProperties>
</file>